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DF1D" w14:textId="77777777" w:rsidR="0068623C" w:rsidRDefault="0068623C" w:rsidP="00547DCE">
      <w:pPr>
        <w:jc w:val="center"/>
        <w:rPr>
          <w:b/>
          <w:sz w:val="32"/>
          <w:szCs w:val="36"/>
        </w:rPr>
      </w:pPr>
    </w:p>
    <w:p w14:paraId="0E789B52" w14:textId="626E3BE4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</w:t>
      </w:r>
      <w:r w:rsidR="0068623C">
        <w:rPr>
          <w:rFonts w:hint="eastAsia"/>
          <w:b/>
          <w:sz w:val="32"/>
          <w:szCs w:val="36"/>
        </w:rPr>
        <w:t>薬剤師</w:t>
      </w:r>
      <w:r w:rsidRPr="006460FE">
        <w:rPr>
          <w:rFonts w:hint="eastAsia"/>
          <w:b/>
          <w:sz w:val="32"/>
          <w:szCs w:val="36"/>
        </w:rPr>
        <w:t>会</w:t>
      </w:r>
      <w:r w:rsidR="0068623C">
        <w:rPr>
          <w:rFonts w:hint="eastAsia"/>
          <w:b/>
          <w:sz w:val="32"/>
          <w:szCs w:val="36"/>
        </w:rPr>
        <w:t xml:space="preserve">　研修会</w:t>
      </w:r>
    </w:p>
    <w:p w14:paraId="39FC8A4C" w14:textId="77777777" w:rsidR="0068623C" w:rsidRDefault="0068623C" w:rsidP="00547DCE">
      <w:pPr>
        <w:jc w:val="center"/>
        <w:rPr>
          <w:b/>
          <w:sz w:val="32"/>
          <w:szCs w:val="36"/>
        </w:rPr>
      </w:pPr>
    </w:p>
    <w:p w14:paraId="0E789B53" w14:textId="3DAFCCFD" w:rsidR="00DA55A8" w:rsidRPr="0078486F" w:rsidRDefault="0078486F" w:rsidP="00C163EB">
      <w:pPr>
        <w:jc w:val="left"/>
        <w:rPr>
          <w:b/>
          <w:sz w:val="20"/>
          <w:szCs w:val="20"/>
        </w:rPr>
      </w:pPr>
      <w:r w:rsidRPr="0078486F">
        <w:rPr>
          <w:rFonts w:hint="eastAsia"/>
          <w:b/>
          <w:sz w:val="20"/>
          <w:szCs w:val="20"/>
        </w:rPr>
        <w:t>第</w:t>
      </w:r>
      <w:r w:rsidR="00D4509E">
        <w:rPr>
          <w:rFonts w:hint="eastAsia"/>
          <w:b/>
          <w:sz w:val="20"/>
          <w:szCs w:val="20"/>
        </w:rPr>
        <w:t>5</w:t>
      </w:r>
      <w:r w:rsidRPr="0078486F">
        <w:rPr>
          <w:rFonts w:hint="eastAsia"/>
          <w:b/>
          <w:sz w:val="20"/>
          <w:szCs w:val="20"/>
        </w:rPr>
        <w:t>回</w:t>
      </w:r>
    </w:p>
    <w:p w14:paraId="0E789B54" w14:textId="11E9643E" w:rsidR="00547DCE" w:rsidRDefault="000C5977" w:rsidP="00C163EB">
      <w:pPr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D4509E">
        <w:rPr>
          <w:rFonts w:hint="eastAsia"/>
          <w:b/>
          <w:sz w:val="24"/>
          <w:szCs w:val="24"/>
        </w:rPr>
        <w:t>5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D4509E">
        <w:rPr>
          <w:rFonts w:hint="eastAsia"/>
          <w:b/>
          <w:sz w:val="24"/>
          <w:szCs w:val="24"/>
        </w:rPr>
        <w:t>2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D4509E">
        <w:rPr>
          <w:rFonts w:hint="eastAsia"/>
          <w:b/>
          <w:sz w:val="24"/>
          <w:szCs w:val="24"/>
        </w:rPr>
        <w:t>1</w:t>
      </w:r>
      <w:r w:rsidR="0068623C">
        <w:rPr>
          <w:rFonts w:hint="eastAsia"/>
          <w:b/>
          <w:sz w:val="24"/>
          <w:szCs w:val="24"/>
        </w:rPr>
        <w:t>6</w:t>
      </w:r>
      <w:r w:rsidR="001631EC">
        <w:rPr>
          <w:rFonts w:hint="eastAsia"/>
          <w:b/>
          <w:sz w:val="24"/>
          <w:szCs w:val="24"/>
        </w:rPr>
        <w:t>日（</w:t>
      </w:r>
      <w:r w:rsidR="00D4509E">
        <w:rPr>
          <w:rFonts w:hint="eastAsia"/>
          <w:b/>
          <w:sz w:val="24"/>
          <w:szCs w:val="24"/>
        </w:rPr>
        <w:t>木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  <w:szCs w:val="24"/>
        </w:rPr>
        <w:t>00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D4509E">
        <w:rPr>
          <w:rFonts w:hint="eastAsia"/>
          <w:b/>
          <w:sz w:val="24"/>
          <w:szCs w:val="24"/>
        </w:rPr>
        <w:t>20</w:t>
      </w:r>
      <w:r w:rsidR="00D4509E">
        <w:rPr>
          <w:rFonts w:hint="eastAsia"/>
          <w:b/>
          <w:sz w:val="24"/>
          <w:szCs w:val="24"/>
        </w:rPr>
        <w:t>：</w:t>
      </w:r>
      <w:r w:rsidR="00D4509E">
        <w:rPr>
          <w:rFonts w:hint="eastAsia"/>
          <w:b/>
          <w:sz w:val="24"/>
          <w:szCs w:val="24"/>
        </w:rPr>
        <w:t>30</w:t>
      </w:r>
      <w:r w:rsidR="00547DC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</w:rPr>
        <w:t>≫</w:t>
      </w:r>
    </w:p>
    <w:p w14:paraId="6245CE36" w14:textId="6C45A097" w:rsidR="008E3695" w:rsidRDefault="00D4509E" w:rsidP="00D4509E">
      <w:pPr>
        <w:ind w:firstLineChars="900" w:firstLine="2005"/>
        <w:jc w:val="left"/>
      </w:pPr>
      <w:r w:rsidRPr="008434C5">
        <w:rPr>
          <w:rFonts w:hint="eastAsia"/>
          <w:bCs/>
          <w:sz w:val="24"/>
        </w:rPr>
        <w:t>会場参加　花ご坊　１階　大会議室</w:t>
      </w:r>
      <w:r w:rsidR="008E3695">
        <w:rPr>
          <w:rFonts w:hint="eastAsia"/>
        </w:rPr>
        <w:t>（研修センター受付番号：</w:t>
      </w:r>
      <w:r w:rsidR="008E3695">
        <w:rPr>
          <w:rFonts w:hint="eastAsia"/>
        </w:rPr>
        <w:t>G01-202</w:t>
      </w:r>
      <w:r>
        <w:rPr>
          <w:rFonts w:hint="eastAsia"/>
        </w:rPr>
        <w:t>2009062</w:t>
      </w:r>
      <w:r w:rsidR="008E3695">
        <w:rPr>
          <w:rFonts w:hint="eastAsia"/>
        </w:rPr>
        <w:t>）</w:t>
      </w:r>
    </w:p>
    <w:p w14:paraId="462EA004" w14:textId="7FE8122C" w:rsidR="00D4509E" w:rsidRPr="00D4509E" w:rsidRDefault="00D4509E" w:rsidP="00D4509E">
      <w:pPr>
        <w:ind w:firstLineChars="900" w:firstLine="1735"/>
        <w:jc w:val="left"/>
        <w:rPr>
          <w:rFonts w:hint="eastAsia"/>
        </w:rPr>
      </w:pPr>
      <w:r>
        <w:rPr>
          <w:rFonts w:hint="eastAsia"/>
        </w:rPr>
        <w:t xml:space="preserve">　　Ｗｅｂ参加（Ｚｏｏｍ配信）　　　　　（研修単位無し）</w:t>
      </w:r>
    </w:p>
    <w:p w14:paraId="3FE54029" w14:textId="77777777" w:rsidR="008E3695" w:rsidRPr="00593259" w:rsidRDefault="008E3695" w:rsidP="008E3695">
      <w:pPr>
        <w:jc w:val="right"/>
        <w:rPr>
          <w:b/>
          <w:sz w:val="24"/>
          <w:szCs w:val="24"/>
        </w:rPr>
      </w:pPr>
    </w:p>
    <w:p w14:paraId="0E789B57" w14:textId="5CD02150" w:rsidR="00CD6680" w:rsidRDefault="00F16822" w:rsidP="00CD6680">
      <w:r>
        <w:rPr>
          <w:rFonts w:hint="eastAsia"/>
        </w:rPr>
        <w:t xml:space="preserve">　</w:t>
      </w:r>
      <w:r w:rsidR="00D4509E">
        <w:rPr>
          <w:rFonts w:hint="eastAsia"/>
        </w:rPr>
        <w:t>学術情報提供：「痛みのトータルケア（神経障害性疼痛・片頭痛）</w:t>
      </w:r>
      <w:r w:rsidR="00547DCE">
        <w:rPr>
          <w:rFonts w:hint="eastAsia"/>
        </w:rPr>
        <w:t>」</w:t>
      </w:r>
    </w:p>
    <w:p w14:paraId="0E789B59" w14:textId="28EF72AE" w:rsidR="001631EC" w:rsidRDefault="00D4509E" w:rsidP="001631EC">
      <w:pPr>
        <w:wordWrap w:val="0"/>
        <w:jc w:val="right"/>
      </w:pPr>
      <w:r>
        <w:rPr>
          <w:rFonts w:hint="eastAsia"/>
        </w:rPr>
        <w:t>第一三共株式会社　医薬情報担当者</w:t>
      </w:r>
      <w:r w:rsidR="0068623C">
        <w:rPr>
          <w:rFonts w:hint="eastAsia"/>
        </w:rPr>
        <w:t xml:space="preserve">　</w:t>
      </w:r>
      <w:r>
        <w:rPr>
          <w:rFonts w:hint="eastAsia"/>
        </w:rPr>
        <w:t>岡久　亮</w:t>
      </w:r>
      <w:r w:rsidR="0068623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50F3BDB" w14:textId="4AD595CC" w:rsidR="00D4509E" w:rsidRDefault="00D4509E" w:rsidP="008434C5">
      <w:pPr>
        <w:wordWrap w:val="0"/>
        <w:ind w:right="97"/>
        <w:jc w:val="right"/>
        <w:rPr>
          <w:rFonts w:hint="eastAsia"/>
        </w:rPr>
      </w:pPr>
      <w:r>
        <w:rPr>
          <w:rFonts w:hint="eastAsia"/>
        </w:rPr>
        <w:t>講</w:t>
      </w:r>
      <w:r w:rsidR="008434C5">
        <w:rPr>
          <w:rFonts w:hint="eastAsia"/>
        </w:rPr>
        <w:t xml:space="preserve">　　　</w:t>
      </w:r>
      <w:r>
        <w:rPr>
          <w:rFonts w:hint="eastAsia"/>
        </w:rPr>
        <w:t xml:space="preserve">演　：「整形外科で行う、手術・疼痛治療」　　　　　　　　　　　　　　　　　　　　　　　　　</w:t>
      </w:r>
    </w:p>
    <w:p w14:paraId="1D18A3CE" w14:textId="733972A9" w:rsidR="008E3695" w:rsidRDefault="008434C5" w:rsidP="008434C5">
      <w:pPr>
        <w:wordWrap w:val="0"/>
        <w:jc w:val="right"/>
      </w:pPr>
      <w:r>
        <w:rPr>
          <w:rFonts w:hint="eastAsia"/>
        </w:rPr>
        <w:t>ひだか病院　整形外科　夏見　勇多　先生</w:t>
      </w:r>
    </w:p>
    <w:p w14:paraId="7DF0C396" w14:textId="188C5DFC" w:rsidR="000A6FDB" w:rsidRDefault="000A6FDB" w:rsidP="000A6FDB">
      <w:pPr>
        <w:jc w:val="right"/>
      </w:pPr>
    </w:p>
    <w:p w14:paraId="5BFE5633" w14:textId="77777777" w:rsidR="000A6FDB" w:rsidRDefault="000A6FDB" w:rsidP="000A6FDB">
      <w:pPr>
        <w:jc w:val="right"/>
        <w:rPr>
          <w:rFonts w:hint="eastAsia"/>
        </w:rPr>
      </w:pPr>
    </w:p>
    <w:p w14:paraId="3A0EF8EF" w14:textId="147CD031" w:rsidR="008434C5" w:rsidRDefault="008434C5" w:rsidP="008434C5">
      <w:pPr>
        <w:ind w:right="96"/>
        <w:jc w:val="right"/>
        <w:rPr>
          <w:rFonts w:hint="eastAsia"/>
        </w:rPr>
      </w:pPr>
    </w:p>
    <w:p w14:paraId="50DAAECB" w14:textId="707086BF" w:rsidR="008E3695" w:rsidRDefault="008E3695" w:rsidP="004005C1">
      <w:pPr>
        <w:jc w:val="right"/>
      </w:pPr>
    </w:p>
    <w:sectPr w:rsidR="008E3695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389C"/>
    <w:rsid w:val="00004A35"/>
    <w:rsid w:val="00015795"/>
    <w:rsid w:val="00023CED"/>
    <w:rsid w:val="00026D55"/>
    <w:rsid w:val="00030EDB"/>
    <w:rsid w:val="00035ECF"/>
    <w:rsid w:val="000523F1"/>
    <w:rsid w:val="000628FF"/>
    <w:rsid w:val="00063C62"/>
    <w:rsid w:val="00094488"/>
    <w:rsid w:val="000A1079"/>
    <w:rsid w:val="000A2BC7"/>
    <w:rsid w:val="000A6FDB"/>
    <w:rsid w:val="000B1742"/>
    <w:rsid w:val="000B3134"/>
    <w:rsid w:val="000C2170"/>
    <w:rsid w:val="000C5977"/>
    <w:rsid w:val="000F2B66"/>
    <w:rsid w:val="00106592"/>
    <w:rsid w:val="001631EC"/>
    <w:rsid w:val="00171DFA"/>
    <w:rsid w:val="0017256C"/>
    <w:rsid w:val="001C6D4E"/>
    <w:rsid w:val="001E4BEC"/>
    <w:rsid w:val="00203F1E"/>
    <w:rsid w:val="00222F4E"/>
    <w:rsid w:val="00241258"/>
    <w:rsid w:val="002462A7"/>
    <w:rsid w:val="00250380"/>
    <w:rsid w:val="002C1932"/>
    <w:rsid w:val="002D25A4"/>
    <w:rsid w:val="003005B9"/>
    <w:rsid w:val="00315380"/>
    <w:rsid w:val="00330859"/>
    <w:rsid w:val="003309E1"/>
    <w:rsid w:val="00355ADC"/>
    <w:rsid w:val="003A2439"/>
    <w:rsid w:val="003A7122"/>
    <w:rsid w:val="003B0478"/>
    <w:rsid w:val="003B230A"/>
    <w:rsid w:val="003C4CAF"/>
    <w:rsid w:val="003C5506"/>
    <w:rsid w:val="003C79CF"/>
    <w:rsid w:val="003D40E1"/>
    <w:rsid w:val="003D52D4"/>
    <w:rsid w:val="003E613F"/>
    <w:rsid w:val="004005C1"/>
    <w:rsid w:val="00441D3A"/>
    <w:rsid w:val="0044253C"/>
    <w:rsid w:val="00475729"/>
    <w:rsid w:val="00483EC5"/>
    <w:rsid w:val="00485F3A"/>
    <w:rsid w:val="0049332A"/>
    <w:rsid w:val="004B3BD5"/>
    <w:rsid w:val="004D648D"/>
    <w:rsid w:val="004E1D8B"/>
    <w:rsid w:val="00507F02"/>
    <w:rsid w:val="0054126E"/>
    <w:rsid w:val="00547DCE"/>
    <w:rsid w:val="0057592A"/>
    <w:rsid w:val="00581A8C"/>
    <w:rsid w:val="005A7145"/>
    <w:rsid w:val="0062415F"/>
    <w:rsid w:val="00635673"/>
    <w:rsid w:val="00635E8A"/>
    <w:rsid w:val="00656CE4"/>
    <w:rsid w:val="006836E1"/>
    <w:rsid w:val="0068623C"/>
    <w:rsid w:val="0069395D"/>
    <w:rsid w:val="00694A6B"/>
    <w:rsid w:val="0070045C"/>
    <w:rsid w:val="00721078"/>
    <w:rsid w:val="0074207F"/>
    <w:rsid w:val="00780B77"/>
    <w:rsid w:val="0078486F"/>
    <w:rsid w:val="007C0E98"/>
    <w:rsid w:val="007D7496"/>
    <w:rsid w:val="007E1D01"/>
    <w:rsid w:val="007E4514"/>
    <w:rsid w:val="007F436F"/>
    <w:rsid w:val="0081775F"/>
    <w:rsid w:val="008434C5"/>
    <w:rsid w:val="008572C6"/>
    <w:rsid w:val="00864C20"/>
    <w:rsid w:val="008839F2"/>
    <w:rsid w:val="008A5FC6"/>
    <w:rsid w:val="008B33D7"/>
    <w:rsid w:val="008C238B"/>
    <w:rsid w:val="008D6058"/>
    <w:rsid w:val="008E3695"/>
    <w:rsid w:val="008F1587"/>
    <w:rsid w:val="00900F59"/>
    <w:rsid w:val="009118B3"/>
    <w:rsid w:val="00937A7A"/>
    <w:rsid w:val="009515DB"/>
    <w:rsid w:val="00954DB0"/>
    <w:rsid w:val="009565B1"/>
    <w:rsid w:val="00970C75"/>
    <w:rsid w:val="009B4D0B"/>
    <w:rsid w:val="009B6E9A"/>
    <w:rsid w:val="009C789D"/>
    <w:rsid w:val="009C7C11"/>
    <w:rsid w:val="009E55EC"/>
    <w:rsid w:val="00A11B11"/>
    <w:rsid w:val="00A3236B"/>
    <w:rsid w:val="00A36505"/>
    <w:rsid w:val="00A75E8E"/>
    <w:rsid w:val="00AC3463"/>
    <w:rsid w:val="00AD1B9F"/>
    <w:rsid w:val="00B527FE"/>
    <w:rsid w:val="00B605CF"/>
    <w:rsid w:val="00B71D90"/>
    <w:rsid w:val="00B77991"/>
    <w:rsid w:val="00B913D5"/>
    <w:rsid w:val="00BB4832"/>
    <w:rsid w:val="00BC2EC0"/>
    <w:rsid w:val="00C00B33"/>
    <w:rsid w:val="00C023F1"/>
    <w:rsid w:val="00C0658C"/>
    <w:rsid w:val="00C163EB"/>
    <w:rsid w:val="00C213F8"/>
    <w:rsid w:val="00C378E9"/>
    <w:rsid w:val="00C470A3"/>
    <w:rsid w:val="00C47AF2"/>
    <w:rsid w:val="00C92BDA"/>
    <w:rsid w:val="00CC1FEA"/>
    <w:rsid w:val="00CC5883"/>
    <w:rsid w:val="00CD6680"/>
    <w:rsid w:val="00CF28E4"/>
    <w:rsid w:val="00D1065F"/>
    <w:rsid w:val="00D4509E"/>
    <w:rsid w:val="00D93615"/>
    <w:rsid w:val="00DA55A8"/>
    <w:rsid w:val="00DB61AE"/>
    <w:rsid w:val="00DC3987"/>
    <w:rsid w:val="00DD08D7"/>
    <w:rsid w:val="00DD7196"/>
    <w:rsid w:val="00DE2D59"/>
    <w:rsid w:val="00E039D1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F16822"/>
    <w:rsid w:val="00F6252D"/>
    <w:rsid w:val="00F90438"/>
    <w:rsid w:val="00F93455"/>
    <w:rsid w:val="00F93560"/>
    <w:rsid w:val="00F97814"/>
    <w:rsid w:val="00FB3916"/>
    <w:rsid w:val="00FB4B00"/>
    <w:rsid w:val="00FC356F"/>
    <w:rsid w:val="00FD3995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hidakayakuzaishikai</dc:creator>
  <cp:lastModifiedBy>日高薬剤師会 事務局</cp:lastModifiedBy>
  <cp:revision>10</cp:revision>
  <cp:lastPrinted>2015-09-17T01:54:00Z</cp:lastPrinted>
  <dcterms:created xsi:type="dcterms:W3CDTF">2021-05-28T01:10:00Z</dcterms:created>
  <dcterms:modified xsi:type="dcterms:W3CDTF">2023-01-31T07:42:00Z</dcterms:modified>
</cp:coreProperties>
</file>